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36"/>
          <w:szCs w:val="36"/>
          <w:rtl w:val="0"/>
        </w:rPr>
      </w:pPr>
    </w:p>
    <w:p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6"/>
          <w:szCs w:val="36"/>
          <w:rtl w:val="0"/>
          <w:lang w:eastAsia="zh-CN"/>
        </w:rPr>
        <w:t>新生儿</w:t>
      </w:r>
      <w:r>
        <w:rPr>
          <w:rFonts w:hint="eastAsia" w:ascii="黑体" w:hAnsi="黑体" w:eastAsia="黑体" w:cs="黑体"/>
          <w:b w:val="0"/>
          <w:bCs/>
          <w:sz w:val="36"/>
          <w:szCs w:val="36"/>
          <w:rtl w:val="0"/>
        </w:rPr>
        <w:t>姓名加注</w:t>
      </w:r>
      <w:r>
        <w:rPr>
          <w:rFonts w:hint="eastAsia" w:ascii="黑体" w:hAnsi="黑体" w:eastAsia="黑体" w:cs="黑体"/>
          <w:b w:val="0"/>
          <w:bCs/>
          <w:sz w:val="36"/>
          <w:szCs w:val="36"/>
          <w:rtl w:val="0"/>
          <w:lang w:eastAsia="zh-CN"/>
        </w:rPr>
        <w:t>申请</w:t>
      </w:r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（法定监护人姓名）系申请人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rtl w:val="0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（中文姓名）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的□父亲/□母亲/□其他法定监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护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人,现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请人的普通护照上做姓名加注，姓名加注内容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rtl w:val="0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（姓名的拼写须与出生证一致）。本人将承担由此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可能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引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发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的法律责任。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 xml:space="preserve"> 法定监护人签名：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rtl w:val="0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rtl w:val="0"/>
        </w:rPr>
        <w:t xml:space="preserve">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 xml:space="preserve"> 日期：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rtl w:val="0"/>
          <w:lang w:val="en-US" w:eastAsia="zh-CN"/>
        </w:rPr>
      </w:pPr>
    </w:p>
    <w:sectPr>
      <w:pgSz w:w="11906" w:h="16838"/>
      <w:pgMar w:top="1440" w:right="112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D19CA"/>
    <w:rsid w:val="21352FCE"/>
    <w:rsid w:val="241C5526"/>
    <w:rsid w:val="254D19CA"/>
    <w:rsid w:val="594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e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2021-08-09T23:52:00Z</dcterms:created>
  <dc:creator>ShiYongRen</dc:creator>
  <cp:lastModifiedBy>wjb</cp:lastModifiedBy>
  <dcterms:modified xsi:type="dcterms:W3CDTF">2025-06-02T05:21:27Z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